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0391" w14:textId="77777777" w:rsidR="000767BC" w:rsidRPr="00C8689A" w:rsidRDefault="000767BC" w:rsidP="000767BC">
      <w:pPr>
        <w:shd w:val="clear" w:color="auto" w:fill="FFFFFF"/>
        <w:spacing w:after="57"/>
        <w:jc w:val="center"/>
        <w:textAlignment w:val="baseline"/>
        <w:rPr>
          <w:sz w:val="20"/>
          <w:szCs w:val="20"/>
        </w:rPr>
      </w:pPr>
      <w:r w:rsidRPr="00C8689A">
        <w:rPr>
          <w:rFonts w:ascii="Calibri" w:hAnsi="Calibri" w:cs="Calibri"/>
          <w:b/>
          <w:spacing w:val="10"/>
          <w:sz w:val="20"/>
          <w:szCs w:val="20"/>
        </w:rPr>
        <w:t>Informacja o przetwarzaniu danych osobowych</w:t>
      </w:r>
    </w:p>
    <w:p w14:paraId="69F3933C" w14:textId="77777777" w:rsidR="000767BC" w:rsidRPr="00C8689A" w:rsidRDefault="000767BC" w:rsidP="000767BC">
      <w:pPr>
        <w:shd w:val="clear" w:color="auto" w:fill="FFFFFF"/>
        <w:spacing w:after="170"/>
        <w:jc w:val="center"/>
        <w:textAlignment w:val="baseline"/>
        <w:rPr>
          <w:sz w:val="20"/>
          <w:szCs w:val="20"/>
        </w:rPr>
      </w:pPr>
      <w:r w:rsidRPr="00C8689A">
        <w:rPr>
          <w:rFonts w:ascii="Calibri" w:hAnsi="Calibri" w:cs="Calibri"/>
          <w:sz w:val="20"/>
          <w:szCs w:val="20"/>
        </w:rPr>
        <w:t>ogólna dla klientów</w:t>
      </w:r>
    </w:p>
    <w:p w14:paraId="40646287" w14:textId="77777777" w:rsidR="000767BC" w:rsidRPr="00CD27B6" w:rsidRDefault="000767BC" w:rsidP="000767BC">
      <w:pPr>
        <w:spacing w:after="5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Zgodnie z art. 13 ust.1 i ust.2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– RODO) informujemy, iż: </w:t>
      </w:r>
    </w:p>
    <w:p w14:paraId="6624A6F0" w14:textId="2C14462D" w:rsidR="000767BC" w:rsidRPr="00F370F2" w:rsidRDefault="000767BC" w:rsidP="00F370F2">
      <w:pPr>
        <w:numPr>
          <w:ilvl w:val="0"/>
          <w:numId w:val="7"/>
        </w:numPr>
        <w:tabs>
          <w:tab w:val="clear" w:pos="720"/>
          <w:tab w:val="left" w:pos="360"/>
          <w:tab w:val="num" w:pos="851"/>
        </w:tabs>
        <w:suppressAutoHyphens/>
        <w:spacing w:after="5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sz w:val="19"/>
          <w:szCs w:val="19"/>
        </w:rPr>
        <w:t xml:space="preserve">Administratorem Pani/Pana danych osobowych jest </w:t>
      </w:r>
      <w:r w:rsidRPr="007F58FE">
        <w:rPr>
          <w:b/>
          <w:bCs/>
          <w:noProof/>
          <w:sz w:val="19"/>
          <w:szCs w:val="19"/>
        </w:rPr>
        <w:t>Przedszkole nr 11</w:t>
      </w:r>
      <w:r w:rsidRPr="00CD27B6">
        <w:rPr>
          <w:sz w:val="19"/>
          <w:szCs w:val="19"/>
        </w:rPr>
        <w:t xml:space="preserve"> z siedzibą </w:t>
      </w:r>
      <w:r w:rsidRPr="00F370F2">
        <w:rPr>
          <w:noProof/>
          <w:sz w:val="19"/>
          <w:szCs w:val="19"/>
        </w:rPr>
        <w:t>41-300 Dąbrowa Górnicza ul. Krasińskiego 35</w:t>
      </w:r>
      <w:r w:rsidRPr="00F370F2">
        <w:rPr>
          <w:sz w:val="19"/>
          <w:szCs w:val="19"/>
        </w:rPr>
        <w:t xml:space="preserve">, tel. </w:t>
      </w:r>
      <w:r w:rsidRPr="00F370F2">
        <w:rPr>
          <w:noProof/>
          <w:sz w:val="19"/>
          <w:szCs w:val="19"/>
        </w:rPr>
        <w:t>(32) 264-16-66</w:t>
      </w:r>
      <w:r w:rsidRPr="00F370F2">
        <w:rPr>
          <w:sz w:val="19"/>
          <w:szCs w:val="19"/>
        </w:rPr>
        <w:t xml:space="preserve">, adres email: </w:t>
      </w:r>
      <w:hyperlink r:id="rId8" w:history="1">
        <w:r w:rsidR="00F370F2" w:rsidRPr="008025CD">
          <w:rPr>
            <w:rStyle w:val="Hipercze"/>
            <w:color w:val="auto"/>
            <w:sz w:val="19"/>
            <w:szCs w:val="19"/>
            <w:u w:val="none"/>
          </w:rPr>
          <w:t>sekretariat@p11.dg.pl</w:t>
        </w:r>
      </w:hyperlink>
      <w:r w:rsidR="00F370F2" w:rsidRPr="00F370F2">
        <w:rPr>
          <w:sz w:val="19"/>
          <w:szCs w:val="19"/>
        </w:rPr>
        <w:t xml:space="preserve"> r</w:t>
      </w:r>
      <w:r w:rsidRPr="00F370F2">
        <w:rPr>
          <w:sz w:val="19"/>
          <w:szCs w:val="19"/>
        </w:rPr>
        <w:t xml:space="preserve">eprezentowany przez Dyrektora </w:t>
      </w:r>
      <w:r w:rsidRPr="00F370F2">
        <w:rPr>
          <w:noProof/>
          <w:sz w:val="19"/>
          <w:szCs w:val="19"/>
        </w:rPr>
        <w:t>Ewę Wojańczyk</w:t>
      </w:r>
      <w:r w:rsidRPr="00F370F2">
        <w:rPr>
          <w:sz w:val="19"/>
          <w:szCs w:val="19"/>
        </w:rPr>
        <w:t>, w imieniu którego na podstawie odrębnej umowy, powierzone dane przetwarza Centrum Usług Wspólnych w Dąbrowie Górniczej z siedzibą 41-30</w:t>
      </w:r>
      <w:r w:rsidR="00852BBD" w:rsidRPr="00F370F2">
        <w:rPr>
          <w:sz w:val="19"/>
          <w:szCs w:val="19"/>
        </w:rPr>
        <w:t>3</w:t>
      </w:r>
      <w:r w:rsidRPr="00F370F2">
        <w:rPr>
          <w:sz w:val="19"/>
          <w:szCs w:val="19"/>
        </w:rPr>
        <w:t xml:space="preserve"> Dąbrowa Górnicza, </w:t>
      </w:r>
      <w:r w:rsidR="00852BBD" w:rsidRPr="00F370F2">
        <w:rPr>
          <w:sz w:val="19"/>
          <w:szCs w:val="19"/>
        </w:rPr>
        <w:t>Al</w:t>
      </w:r>
      <w:r w:rsidR="00F370F2" w:rsidRPr="00F370F2">
        <w:rPr>
          <w:sz w:val="19"/>
          <w:szCs w:val="19"/>
        </w:rPr>
        <w:t>eja</w:t>
      </w:r>
      <w:r w:rsidR="00852BBD" w:rsidRPr="00F370F2">
        <w:rPr>
          <w:sz w:val="19"/>
          <w:szCs w:val="19"/>
        </w:rPr>
        <w:t xml:space="preserve"> Piłsudskiego 74</w:t>
      </w:r>
      <w:r w:rsidRPr="00F370F2">
        <w:rPr>
          <w:sz w:val="19"/>
          <w:szCs w:val="19"/>
        </w:rPr>
        <w:t>, tel. 32 718 04 50, adres email: cuw@cuw.dg.pl, oraz zespół składający się z członków posiadających upoważnienia do przetwarzania danych osobowych.</w:t>
      </w:r>
    </w:p>
    <w:p w14:paraId="2725337C" w14:textId="77777777" w:rsidR="000767BC" w:rsidRPr="00F370F2" w:rsidRDefault="000767BC" w:rsidP="00F27A92">
      <w:pPr>
        <w:numPr>
          <w:ilvl w:val="0"/>
          <w:numId w:val="7"/>
        </w:numPr>
        <w:tabs>
          <w:tab w:val="clear" w:pos="720"/>
          <w:tab w:val="left" w:pos="360"/>
          <w:tab w:val="num" w:pos="851"/>
        </w:tabs>
        <w:suppressAutoHyphens/>
        <w:spacing w:after="57" w:line="240" w:lineRule="auto"/>
        <w:ind w:hanging="720"/>
        <w:contextualSpacing/>
        <w:jc w:val="both"/>
        <w:rPr>
          <w:rFonts w:ascii="Calibri" w:hAnsi="Calibri" w:cs="Calibri"/>
          <w:sz w:val="19"/>
          <w:szCs w:val="19"/>
        </w:rPr>
      </w:pPr>
      <w:r w:rsidRPr="00F370F2">
        <w:rPr>
          <w:rFonts w:ascii="Calibri" w:hAnsi="Calibri" w:cs="Calibri"/>
          <w:sz w:val="19"/>
          <w:szCs w:val="19"/>
        </w:rPr>
        <w:t xml:space="preserve">Na podstawie obowiązujących przepisów Administrator wyznaczył Inspektora ochrony danych Pana Łukasza Więckowskiego, </w:t>
      </w:r>
    </w:p>
    <w:p w14:paraId="5934DDE8" w14:textId="77777777" w:rsidR="000767BC" w:rsidRPr="00F370F2" w:rsidRDefault="000767BC" w:rsidP="00F27A92">
      <w:pPr>
        <w:tabs>
          <w:tab w:val="left" w:pos="360"/>
        </w:tabs>
        <w:suppressAutoHyphens/>
        <w:spacing w:after="57" w:line="240" w:lineRule="auto"/>
        <w:contextualSpacing/>
        <w:jc w:val="both"/>
        <w:rPr>
          <w:rFonts w:ascii="Calibri" w:hAnsi="Calibri" w:cs="Calibri"/>
          <w:sz w:val="19"/>
          <w:szCs w:val="19"/>
        </w:rPr>
      </w:pPr>
      <w:r w:rsidRPr="00F370F2">
        <w:rPr>
          <w:rFonts w:ascii="Calibri" w:hAnsi="Calibri" w:cs="Calibri"/>
          <w:sz w:val="19"/>
          <w:szCs w:val="19"/>
        </w:rPr>
        <w:tab/>
        <w:t xml:space="preserve">z którym może się Pani/Pan kontaktować we wszystkich sprawach dotyczących przetwarzania danych osobowych oraz </w:t>
      </w:r>
    </w:p>
    <w:p w14:paraId="5C320085" w14:textId="77777777" w:rsidR="000767BC" w:rsidRPr="00F370F2" w:rsidRDefault="000767BC" w:rsidP="00F27A92">
      <w:pPr>
        <w:tabs>
          <w:tab w:val="left" w:pos="360"/>
        </w:tabs>
        <w:suppressAutoHyphens/>
        <w:spacing w:after="57" w:line="240" w:lineRule="auto"/>
        <w:contextualSpacing/>
        <w:jc w:val="both"/>
        <w:rPr>
          <w:rFonts w:ascii="Calibri" w:hAnsi="Calibri" w:cs="Calibri"/>
          <w:sz w:val="19"/>
          <w:szCs w:val="19"/>
        </w:rPr>
      </w:pPr>
      <w:r w:rsidRPr="00F370F2">
        <w:rPr>
          <w:rFonts w:ascii="Calibri" w:hAnsi="Calibri" w:cs="Calibri"/>
          <w:sz w:val="19"/>
          <w:szCs w:val="19"/>
        </w:rPr>
        <w:tab/>
        <w:t xml:space="preserve">korzystania z praw związanych z przetwarzaniem danych: pisemnie na adres naszej siedziby, poprzez e-mail: odo@cuw.dg.pl </w:t>
      </w:r>
    </w:p>
    <w:p w14:paraId="054AD619" w14:textId="77777777" w:rsidR="000767BC" w:rsidRPr="00F370F2" w:rsidRDefault="000767BC" w:rsidP="00F370F2">
      <w:pPr>
        <w:tabs>
          <w:tab w:val="left" w:pos="360"/>
        </w:tabs>
        <w:suppressAutoHyphens/>
        <w:spacing w:after="57" w:line="240" w:lineRule="auto"/>
        <w:contextualSpacing/>
        <w:jc w:val="both"/>
        <w:rPr>
          <w:rFonts w:ascii="Calibri" w:hAnsi="Calibri" w:cs="Calibri"/>
          <w:sz w:val="19"/>
          <w:szCs w:val="19"/>
        </w:rPr>
      </w:pPr>
      <w:r w:rsidRPr="00F370F2">
        <w:rPr>
          <w:rFonts w:ascii="Calibri" w:hAnsi="Calibri" w:cs="Calibri"/>
          <w:sz w:val="19"/>
          <w:szCs w:val="19"/>
        </w:rPr>
        <w:tab/>
        <w:t>lub telefonicznie: 534-971-975.</w:t>
      </w:r>
    </w:p>
    <w:p w14:paraId="23042027" w14:textId="77777777" w:rsidR="000767BC" w:rsidRPr="00F370F2" w:rsidRDefault="000767BC" w:rsidP="00F370F2">
      <w:pPr>
        <w:numPr>
          <w:ilvl w:val="0"/>
          <w:numId w:val="7"/>
        </w:numPr>
        <w:tabs>
          <w:tab w:val="left" w:pos="360"/>
        </w:tabs>
        <w:suppressAutoHyphens/>
        <w:spacing w:after="17" w:line="240" w:lineRule="auto"/>
        <w:ind w:left="360"/>
        <w:contextualSpacing/>
        <w:jc w:val="both"/>
        <w:rPr>
          <w:sz w:val="19"/>
          <w:szCs w:val="19"/>
        </w:rPr>
      </w:pPr>
      <w:r w:rsidRPr="00F370F2">
        <w:rPr>
          <w:rFonts w:ascii="Calibri" w:hAnsi="Calibri" w:cs="Calibri"/>
          <w:sz w:val="19"/>
          <w:szCs w:val="19"/>
        </w:rPr>
        <w:t xml:space="preserve">Administrator przetwarza dane osobowe, aby: </w:t>
      </w:r>
    </w:p>
    <w:p w14:paraId="70522BF1" w14:textId="77777777" w:rsidR="000767BC" w:rsidRPr="00CD27B6" w:rsidRDefault="000767BC" w:rsidP="000767BC">
      <w:pPr>
        <w:numPr>
          <w:ilvl w:val="2"/>
          <w:numId w:val="3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wykonywać zadania realizowane w interesie publicznym należące do zadań własnych, zleconych bądź powierzonych</w:t>
      </w:r>
    </w:p>
    <w:p w14:paraId="1B6CAA19" w14:textId="77777777" w:rsidR="000767BC" w:rsidRPr="00CD27B6" w:rsidRDefault="000767BC" w:rsidP="000767BC">
      <w:pPr>
        <w:numPr>
          <w:ilvl w:val="2"/>
          <w:numId w:val="3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wypełniać obowiązki prawne ciążące na administratorze </w:t>
      </w:r>
    </w:p>
    <w:p w14:paraId="32C64A23" w14:textId="77777777" w:rsidR="000767BC" w:rsidRPr="00CD27B6" w:rsidRDefault="000767BC" w:rsidP="000767BC">
      <w:pPr>
        <w:numPr>
          <w:ilvl w:val="2"/>
          <w:numId w:val="3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wykonywać umowy, których Pani/Pan jest stroną lub podejmować działania przed zawarciem umowy.</w:t>
      </w:r>
    </w:p>
    <w:p w14:paraId="7C16FE5F" w14:textId="77777777" w:rsidR="000767BC" w:rsidRPr="00CD27B6" w:rsidRDefault="000767BC" w:rsidP="000767BC">
      <w:pPr>
        <w:numPr>
          <w:ilvl w:val="0"/>
          <w:numId w:val="6"/>
        </w:numPr>
        <w:tabs>
          <w:tab w:val="left" w:pos="360"/>
        </w:tabs>
        <w:suppressAutoHyphens/>
        <w:spacing w:after="1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Podstawą prawną przetwarzania Pani/Pana danych osobowe są odpowiednio: </w:t>
      </w:r>
    </w:p>
    <w:p w14:paraId="192984AA" w14:textId="77777777" w:rsidR="000767BC" w:rsidRPr="00CD27B6" w:rsidRDefault="000767BC" w:rsidP="000767BC">
      <w:pPr>
        <w:numPr>
          <w:ilvl w:val="2"/>
          <w:numId w:val="2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niezbędność do wykonania zadania realizowanego w interesie publicznym lub w ramach sprawowania władzy publicznej (art. 6 ust. 1 lit. e RODO) </w:t>
      </w:r>
    </w:p>
    <w:p w14:paraId="68D334DD" w14:textId="77777777" w:rsidR="000767BC" w:rsidRPr="00CD27B6" w:rsidRDefault="000767BC" w:rsidP="000767BC">
      <w:pPr>
        <w:numPr>
          <w:ilvl w:val="2"/>
          <w:numId w:val="2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niezbędność do wypełnienia obowiązku prawnego ciążącego na administratorze, znajdującego oparcie w przepisach powszechnie obowiązującego prawa (art. 6 ust. 1 lit. c RODO) </w:t>
      </w:r>
    </w:p>
    <w:p w14:paraId="099FEA97" w14:textId="77777777" w:rsidR="000767BC" w:rsidRPr="00CD27B6" w:rsidRDefault="000767BC" w:rsidP="000767BC">
      <w:pPr>
        <w:numPr>
          <w:ilvl w:val="2"/>
          <w:numId w:val="2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niezbędność do wykonania umowy zawartej z Panią/Panem lub podjęcia działań na żądanie Pani/Pana, przed zawarciem umowy (art. 6 ust. 1 lit. b RODO) </w:t>
      </w:r>
    </w:p>
    <w:p w14:paraId="56F75056" w14:textId="77777777" w:rsidR="000767BC" w:rsidRPr="00CD27B6" w:rsidRDefault="000767BC" w:rsidP="000767BC">
      <w:pPr>
        <w:numPr>
          <w:ilvl w:val="2"/>
          <w:numId w:val="2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w pozostałych przypadkach dane są przetwarzane na podstawie udzielonej przez Panią/Pana dobrowolnej zgody, w zakresie i celu określonym w treści zgody (art. 6 ust. 1 lit. a RODO).</w:t>
      </w:r>
    </w:p>
    <w:p w14:paraId="68D1D6E5" w14:textId="77777777" w:rsidR="000767BC" w:rsidRPr="00CD27B6" w:rsidRDefault="000767BC" w:rsidP="000767BC">
      <w:pPr>
        <w:numPr>
          <w:ilvl w:val="0"/>
          <w:numId w:val="1"/>
        </w:numPr>
        <w:tabs>
          <w:tab w:val="left" w:pos="360"/>
        </w:tabs>
        <w:suppressAutoHyphens/>
        <w:spacing w:after="1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Podanie przez Panią/Pana danych osobowych jest obowiązkiem ustawowym bądź warunkiem zawarcia umowy; </w:t>
      </w:r>
      <w:r w:rsidRPr="00CD27B6">
        <w:rPr>
          <w:rFonts w:ascii="Calibri" w:hAnsi="Calibri" w:cs="Calibri"/>
          <w:bCs/>
          <w:sz w:val="19"/>
          <w:szCs w:val="19"/>
        </w:rPr>
        <w:br/>
      </w:r>
      <w:r w:rsidRPr="00CD27B6">
        <w:rPr>
          <w:rFonts w:ascii="Calibri" w:hAnsi="Calibri" w:cs="Calibri"/>
          <w:sz w:val="19"/>
          <w:szCs w:val="19"/>
        </w:rPr>
        <w:t>podanie danych na potrzeby realizacji celów, których podstawą jest Pani/Pana zgoda jest dobrowolne, jednak niezbędne do zrealizowania tych celów</w:t>
      </w:r>
      <w:r w:rsidRPr="00CD27B6">
        <w:rPr>
          <w:rFonts w:ascii="Calibri" w:hAnsi="Calibri" w:cs="Calibri"/>
          <w:bCs/>
          <w:sz w:val="19"/>
          <w:szCs w:val="19"/>
        </w:rPr>
        <w:t>.</w:t>
      </w:r>
    </w:p>
    <w:p w14:paraId="552DFF5C" w14:textId="77777777" w:rsidR="000767BC" w:rsidRPr="00CD27B6" w:rsidRDefault="000767BC" w:rsidP="000767BC">
      <w:pPr>
        <w:numPr>
          <w:ilvl w:val="0"/>
          <w:numId w:val="1"/>
        </w:numPr>
        <w:tabs>
          <w:tab w:val="left" w:pos="360"/>
        </w:tabs>
        <w:suppressAutoHyphens/>
        <w:spacing w:after="1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Okres przechowywania danych zależy od przedmiotu sprawy i wyznaczany jest na podstawie Ustawy z dnia 14 lipca 1983r. o narodowym zasobie archiwalnym i archiwach, a jeżeli przepis ten nie wskazuje okresu dotyczącego konkretnej sprawy - dane przechowane będą możliwie najkrótszy czas, niezbędny do realizacji obowiązku lub usługi; w przypadku danych przetwarzanych na podstawie udzielonej zgody - do czasu jej wycofania.</w:t>
      </w:r>
    </w:p>
    <w:p w14:paraId="60AA430A" w14:textId="77777777" w:rsidR="000767BC" w:rsidRPr="00CD27B6" w:rsidRDefault="000767BC" w:rsidP="000767BC">
      <w:pPr>
        <w:numPr>
          <w:ilvl w:val="0"/>
          <w:numId w:val="1"/>
        </w:numPr>
        <w:tabs>
          <w:tab w:val="left" w:pos="360"/>
        </w:tabs>
        <w:suppressAutoHyphens/>
        <w:spacing w:after="1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Odbiorcami Pani/Pana danych osobowych mogą być:</w:t>
      </w:r>
    </w:p>
    <w:p w14:paraId="7EDAAF92" w14:textId="77777777" w:rsidR="000767BC" w:rsidRPr="00CD27B6" w:rsidRDefault="000767BC" w:rsidP="000767BC">
      <w:pPr>
        <w:numPr>
          <w:ilvl w:val="2"/>
          <w:numId w:val="5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podmioty, którym administrator na podstawie stosownych umów zleca wykonanie czynności, z którymi wiąże się konieczność przetwarzania danych (np. podmioty świadczące usługi informatyczne) </w:t>
      </w:r>
    </w:p>
    <w:p w14:paraId="268E652F" w14:textId="77777777" w:rsidR="000767BC" w:rsidRPr="00CD27B6" w:rsidRDefault="000767BC" w:rsidP="000767BC">
      <w:pPr>
        <w:numPr>
          <w:ilvl w:val="2"/>
          <w:numId w:val="5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podmioty uprawnione do uzyskania danych osobowych na podstawie odrębnych przepisów prawa (np. podmioty świadczące usługi pocztowe, bankowe, sądy).</w:t>
      </w:r>
    </w:p>
    <w:p w14:paraId="3FCC7A57" w14:textId="77777777" w:rsidR="000767BC" w:rsidRPr="00CD27B6" w:rsidRDefault="000767BC" w:rsidP="000767BC">
      <w:pPr>
        <w:numPr>
          <w:ilvl w:val="0"/>
          <w:numId w:val="8"/>
        </w:numPr>
        <w:tabs>
          <w:tab w:val="left" w:pos="360"/>
        </w:tabs>
        <w:suppressAutoHyphens/>
        <w:spacing w:after="17" w:line="240" w:lineRule="auto"/>
        <w:ind w:left="360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>Przysługują Pani/Panu następujące prawa, których realizacja musi być zgodna z przepisami prawa na podstawie, którego odbywa się przetwarzanie danych:</w:t>
      </w:r>
    </w:p>
    <w:p w14:paraId="227E3346" w14:textId="77777777" w:rsidR="000767BC" w:rsidRPr="00CD27B6" w:rsidRDefault="000767BC" w:rsidP="000767BC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prawo dostępu do danych osobowych, w tym prawo do uzyskania kopii tych danych </w:t>
      </w:r>
    </w:p>
    <w:p w14:paraId="5E81CBD6" w14:textId="77777777" w:rsidR="000767BC" w:rsidRPr="00CD27B6" w:rsidRDefault="000767BC" w:rsidP="000767BC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prawo do żądania sprostowania danych osobowych – w przypadku, gdy dane są nieprawidłowe lub niekompletne </w:t>
      </w:r>
    </w:p>
    <w:p w14:paraId="3475AE8E" w14:textId="77777777" w:rsidR="000767BC" w:rsidRPr="00CD27B6" w:rsidRDefault="000767BC" w:rsidP="000767BC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prawo do żądania usunięcia danych osobowych – w przypadkach, w których administrator przetwarza dane na podstawie art. 6 ust. 1 lit. c lub e RODO dane mogą być usunięte po upływie okresu archiwizacji, o ile przepis szczególny nie stanowi inaczej </w:t>
      </w:r>
    </w:p>
    <w:p w14:paraId="21B640F3" w14:textId="77777777" w:rsidR="000767BC" w:rsidRPr="00CD27B6" w:rsidRDefault="000767BC" w:rsidP="000767BC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prawo do żądania ograniczenia przetwarzania danych osobowych – jeżeli zachodzi jedna z okoliczności określonych w art. 18 ust. 1 RODO, o ile przepis szczególny nie stanowi inaczej </w:t>
      </w:r>
    </w:p>
    <w:p w14:paraId="67E66911" w14:textId="77777777" w:rsidR="000767BC" w:rsidRPr="00CD27B6" w:rsidRDefault="000767BC" w:rsidP="000767BC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prawo do wniesienia sprzeciwu wobec przetwarzania z przyczyn związanych z Pani/Pana szczególną sytuacją – wobec przetwarzania danych osobowych opartego na art. 6 ust. 1 lit. e RODO, o ile przepis szczególny nie stanowi inaczej </w:t>
      </w:r>
    </w:p>
    <w:p w14:paraId="0D599343" w14:textId="77777777" w:rsidR="000767BC" w:rsidRPr="00CD27B6" w:rsidRDefault="000767BC" w:rsidP="000767BC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>prawo do przenoszenia danych – jeżeli zachodzi jedna z okoliczności określonych w art. 20 ust. 1 RODO, o ile przepis szczególny nie stanowi inaczej.</w:t>
      </w:r>
    </w:p>
    <w:p w14:paraId="40731BE6" w14:textId="77777777" w:rsidR="000767BC" w:rsidRPr="00CD27B6" w:rsidRDefault="000767BC" w:rsidP="000767BC">
      <w:pPr>
        <w:numPr>
          <w:ilvl w:val="0"/>
          <w:numId w:val="8"/>
        </w:numPr>
        <w:tabs>
          <w:tab w:val="left" w:pos="360"/>
        </w:tabs>
        <w:suppressAutoHyphens/>
        <w:spacing w:after="17" w:line="240" w:lineRule="auto"/>
        <w:ind w:left="360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>W zakresie, w jakim Pani/Pana dane osobowe będą przetwarzane na podstawie udzielonej zgody przysługuje Pani/Panu prawo do jej cofnięcia; cofnięcie zgody nie ma wpływu na zgodność z prawem przetwarzania danych, którego dokonano na podstawie zgody przed jej wycofaniem.</w:t>
      </w:r>
    </w:p>
    <w:p w14:paraId="1B0226FD" w14:textId="77777777" w:rsidR="000767BC" w:rsidRPr="00CD27B6" w:rsidRDefault="000767BC" w:rsidP="000767BC">
      <w:pPr>
        <w:numPr>
          <w:ilvl w:val="0"/>
          <w:numId w:val="8"/>
        </w:numPr>
        <w:tabs>
          <w:tab w:val="left" w:pos="360"/>
        </w:tabs>
        <w:suppressAutoHyphens/>
        <w:spacing w:after="17" w:line="240" w:lineRule="auto"/>
        <w:ind w:left="360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>W przypadku uznania, iż przetwarzanie Pani/Pana danych osobowych narusza przepisy RODO, przysługuje Pani/Panu prawo do wniesienia skargi do właściwego organu nadzorczego, którym jest Prezes Urzędu Ochrony Danych Osobowych z siedzibą 00-193 Warszawa, ul. Stawki 2.</w:t>
      </w:r>
    </w:p>
    <w:p w14:paraId="69FA02AC" w14:textId="3C9E88FC" w:rsidR="00D11164" w:rsidRDefault="000767BC" w:rsidP="000767BC">
      <w:r w:rsidRPr="00CD27B6">
        <w:rPr>
          <w:rFonts w:ascii="Calibri" w:hAnsi="Calibri" w:cs="Calibri"/>
          <w:sz w:val="19"/>
          <w:szCs w:val="19"/>
        </w:rPr>
        <w:t>Administrator nie przewiduje zautomatyzowanego podejmowania decyzji, w tym profilowania na podstawie Pani/Pana danych osobowych.</w:t>
      </w:r>
    </w:p>
    <w:sectPr w:rsidR="00D11164" w:rsidSect="00076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1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3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4" w15:restartNumberingAfterBreak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5" w15:restartNumberingAfterBreak="1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6" w15:restartNumberingAfterBreak="1">
    <w:nsid w:val="00000011"/>
    <w:multiLevelType w:val="multilevel"/>
    <w:tmpl w:val="B9F687B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color w:val="000000"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7" w15:restartNumberingAfterBreak="1">
    <w:nsid w:val="00000012"/>
    <w:multiLevelType w:val="multilevel"/>
    <w:tmpl w:val="00000012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  <w:bCs/>
        <w:kern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num w:numId="1" w16cid:durableId="546571978">
    <w:abstractNumId w:val="0"/>
  </w:num>
  <w:num w:numId="2" w16cid:durableId="1967465033">
    <w:abstractNumId w:val="1"/>
  </w:num>
  <w:num w:numId="3" w16cid:durableId="2023167647">
    <w:abstractNumId w:val="2"/>
  </w:num>
  <w:num w:numId="4" w16cid:durableId="1344359287">
    <w:abstractNumId w:val="3"/>
  </w:num>
  <w:num w:numId="5" w16cid:durableId="1204558002">
    <w:abstractNumId w:val="4"/>
  </w:num>
  <w:num w:numId="6" w16cid:durableId="1303995990">
    <w:abstractNumId w:val="5"/>
  </w:num>
  <w:num w:numId="7" w16cid:durableId="84497297">
    <w:abstractNumId w:val="6"/>
  </w:num>
  <w:num w:numId="8" w16cid:durableId="1146774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DC"/>
    <w:rsid w:val="000767BC"/>
    <w:rsid w:val="00447BDC"/>
    <w:rsid w:val="008025CD"/>
    <w:rsid w:val="00852BBD"/>
    <w:rsid w:val="00D11164"/>
    <w:rsid w:val="00E752CE"/>
    <w:rsid w:val="00F27A92"/>
    <w:rsid w:val="00F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7904"/>
  <w15:chartTrackingRefBased/>
  <w15:docId w15:val="{3ECBF44B-65B9-4355-977D-D9CFBB7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11.d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8" ma:contentTypeDescription="Utwórz nowy dokument." ma:contentTypeScope="" ma:versionID="0dec3ab4b8f9546fe84b81c8d68cad08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60e166b06dd4aa3298944c976b53b579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0CDC2-8E0C-4541-9C7F-2F5E6AB63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1b79f-10e3-4bda-ab2a-b29e25dc1fa6"/>
    <ds:schemaRef ds:uri="467679d3-c899-4de3-896c-ca9b1c947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F7C79-EE10-4099-BF2E-FBA7D0920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DD026-08BD-4EA4-89A6-81AB87828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Kamila Antosik</cp:lastModifiedBy>
  <cp:revision>7</cp:revision>
  <dcterms:created xsi:type="dcterms:W3CDTF">2022-03-01T12:22:00Z</dcterms:created>
  <dcterms:modified xsi:type="dcterms:W3CDTF">2023-07-20T07:00:00Z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